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E2" w:rsidRDefault="006A5638" w:rsidP="00085C4D">
      <w:pPr>
        <w:jc w:val="center"/>
        <w:rPr>
          <w:rFonts w:ascii="Arial" w:hAnsi="Arial" w:cs="Arial"/>
          <w:sz w:val="24"/>
          <w:szCs w:val="24"/>
        </w:rPr>
      </w:pPr>
      <w:r w:rsidRPr="006A5638">
        <w:rPr>
          <w:rFonts w:ascii="Arial" w:hAnsi="Arial" w:cs="Arial"/>
          <w:sz w:val="24"/>
          <w:szCs w:val="24"/>
        </w:rPr>
        <w:t xml:space="preserve">Thưa </w:t>
      </w:r>
      <w:r>
        <w:rPr>
          <w:rFonts w:ascii="Arial" w:hAnsi="Arial" w:cs="Arial"/>
          <w:sz w:val="24"/>
          <w:szCs w:val="24"/>
        </w:rPr>
        <w:t>ông Đẳng,</w:t>
      </w:r>
    </w:p>
    <w:p w:rsidR="006A5638" w:rsidRDefault="00085C4D" w:rsidP="006A5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638">
        <w:rPr>
          <w:rFonts w:ascii="Arial" w:hAnsi="Arial" w:cs="Arial"/>
          <w:sz w:val="24"/>
          <w:szCs w:val="24"/>
        </w:rPr>
        <w:t>Cám ơn ông đã có video chỉ dẫn dùng tablet đánh máy</w:t>
      </w:r>
      <w:r>
        <w:rPr>
          <w:rFonts w:ascii="Arial" w:hAnsi="Arial" w:cs="Arial"/>
          <w:sz w:val="24"/>
          <w:szCs w:val="24"/>
        </w:rPr>
        <w:t xml:space="preserve"> lời nói</w:t>
      </w:r>
      <w:r w:rsidR="006A56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5638">
        <w:rPr>
          <w:rFonts w:ascii="Arial" w:hAnsi="Arial" w:cs="Arial"/>
          <w:sz w:val="24"/>
          <w:szCs w:val="24"/>
        </w:rPr>
        <w:t xml:space="preserve">Tôi nghĩ </w:t>
      </w:r>
      <w:r w:rsidR="002B53D9">
        <w:rPr>
          <w:rFonts w:ascii="Arial" w:hAnsi="Arial" w:cs="Arial"/>
          <w:sz w:val="24"/>
          <w:szCs w:val="24"/>
        </w:rPr>
        <w:t xml:space="preserve">cũng </w:t>
      </w:r>
      <w:r w:rsidR="006A5638">
        <w:rPr>
          <w:rFonts w:ascii="Arial" w:hAnsi="Arial" w:cs="Arial"/>
          <w:sz w:val="24"/>
          <w:szCs w:val="24"/>
        </w:rPr>
        <w:t xml:space="preserve">có người cần </w:t>
      </w:r>
      <w:r>
        <w:rPr>
          <w:rFonts w:ascii="Arial" w:hAnsi="Arial" w:cs="Arial"/>
          <w:sz w:val="24"/>
          <w:szCs w:val="24"/>
        </w:rPr>
        <w:t>biết chi tiết hơn</w:t>
      </w:r>
      <w:r w:rsidR="006A5638">
        <w:rPr>
          <w:rFonts w:ascii="Arial" w:hAnsi="Arial" w:cs="Arial"/>
          <w:sz w:val="24"/>
          <w:szCs w:val="24"/>
        </w:rPr>
        <w:t xml:space="preserve"> về vấn đề này nên soạn bài sau đây.</w:t>
      </w:r>
      <w:proofErr w:type="gramEnd"/>
      <w:r w:rsidR="006A5638">
        <w:rPr>
          <w:rFonts w:ascii="Arial" w:hAnsi="Arial" w:cs="Arial"/>
          <w:sz w:val="24"/>
          <w:szCs w:val="24"/>
        </w:rPr>
        <w:t xml:space="preserve"> </w:t>
      </w:r>
      <w:r w:rsidR="00EE53F4">
        <w:rPr>
          <w:rFonts w:ascii="Arial" w:hAnsi="Arial" w:cs="Arial"/>
          <w:sz w:val="24"/>
          <w:szCs w:val="24"/>
        </w:rPr>
        <w:t>Xin Quán ven</w:t>
      </w:r>
      <w:r>
        <w:rPr>
          <w:rFonts w:ascii="Arial" w:hAnsi="Arial" w:cs="Arial"/>
          <w:sz w:val="24"/>
          <w:szCs w:val="24"/>
        </w:rPr>
        <w:t xml:space="preserve"> đường tùy nghi sử dụng.</w:t>
      </w:r>
    </w:p>
    <w:p w:rsidR="006A5638" w:rsidRPr="00085C4D" w:rsidRDefault="006A5638" w:rsidP="00085C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5C4D">
        <w:rPr>
          <w:rFonts w:ascii="Arial" w:hAnsi="Arial" w:cs="Arial"/>
          <w:b/>
          <w:sz w:val="24"/>
          <w:szCs w:val="24"/>
        </w:rPr>
        <w:t>Dùng Ipad đánh máy lời nói</w:t>
      </w:r>
    </w:p>
    <w:p w:rsidR="006A5638" w:rsidRDefault="006A5638" w:rsidP="006A56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5C4D" w:rsidRDefault="00085C4D" w:rsidP="006A56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25981">
        <w:rPr>
          <w:rFonts w:ascii="Arial" w:hAnsi="Arial" w:cs="Arial"/>
          <w:sz w:val="24"/>
          <w:szCs w:val="24"/>
        </w:rPr>
        <w:t xml:space="preserve">Cách dùng Ipad sau đây </w:t>
      </w:r>
      <w:r w:rsidR="006A5638">
        <w:rPr>
          <w:rFonts w:ascii="Arial" w:hAnsi="Arial" w:cs="Arial"/>
          <w:sz w:val="24"/>
          <w:szCs w:val="24"/>
        </w:rPr>
        <w:t xml:space="preserve">áp dụng cho </w:t>
      </w:r>
      <w:r w:rsidR="00725981">
        <w:rPr>
          <w:rFonts w:ascii="Arial" w:hAnsi="Arial" w:cs="Arial"/>
          <w:sz w:val="24"/>
          <w:szCs w:val="24"/>
        </w:rPr>
        <w:t>Mail, Notes và Reminders</w:t>
      </w:r>
      <w:r w:rsidR="006A5638">
        <w:rPr>
          <w:rFonts w:ascii="Arial" w:hAnsi="Arial" w:cs="Arial"/>
          <w:sz w:val="24"/>
          <w:szCs w:val="24"/>
        </w:rPr>
        <w:t>.</w:t>
      </w:r>
      <w:proofErr w:type="gramEnd"/>
      <w:r w:rsidR="006A5638">
        <w:rPr>
          <w:rFonts w:ascii="Arial" w:hAnsi="Arial" w:cs="Arial"/>
          <w:sz w:val="24"/>
          <w:szCs w:val="24"/>
        </w:rPr>
        <w:t xml:space="preserve"> </w:t>
      </w:r>
      <w:r w:rsidR="00725981">
        <w:rPr>
          <w:rFonts w:ascii="Arial" w:hAnsi="Arial" w:cs="Arial"/>
          <w:sz w:val="24"/>
          <w:szCs w:val="24"/>
        </w:rPr>
        <w:t>Thường Ipad không có Word, n</w:t>
      </w:r>
      <w:r w:rsidR="006A5638">
        <w:rPr>
          <w:rFonts w:ascii="Arial" w:hAnsi="Arial" w:cs="Arial"/>
          <w:sz w:val="24"/>
          <w:szCs w:val="24"/>
        </w:rPr>
        <w:t xml:space="preserve">ếu muốn </w:t>
      </w:r>
      <w:r w:rsidR="00954A9C">
        <w:rPr>
          <w:rFonts w:ascii="Arial" w:hAnsi="Arial" w:cs="Arial"/>
          <w:sz w:val="24"/>
          <w:szCs w:val="24"/>
        </w:rPr>
        <w:t>biến đổi</w:t>
      </w:r>
      <w:r w:rsidR="006A5638">
        <w:rPr>
          <w:rFonts w:ascii="Arial" w:hAnsi="Arial" w:cs="Arial"/>
          <w:sz w:val="24"/>
          <w:szCs w:val="24"/>
        </w:rPr>
        <w:t xml:space="preserve"> thành tài liệu MS-Word, cần </w:t>
      </w:r>
      <w:r w:rsidR="002B4823">
        <w:rPr>
          <w:rFonts w:ascii="Arial" w:hAnsi="Arial" w:cs="Arial"/>
          <w:sz w:val="24"/>
          <w:szCs w:val="24"/>
        </w:rPr>
        <w:t xml:space="preserve">gửi email qua máy khác rồi áp dụng </w:t>
      </w:r>
      <w:r w:rsidR="006A5638">
        <w:rPr>
          <w:rFonts w:ascii="Arial" w:hAnsi="Arial" w:cs="Arial"/>
          <w:sz w:val="24"/>
          <w:szCs w:val="24"/>
        </w:rPr>
        <w:t>cut and paste</w:t>
      </w:r>
      <w:r w:rsidR="00954A9C">
        <w:rPr>
          <w:rFonts w:ascii="Arial" w:hAnsi="Arial" w:cs="Arial"/>
          <w:sz w:val="24"/>
          <w:szCs w:val="24"/>
        </w:rPr>
        <w:t xml:space="preserve"> chuyển qua blank file MS-Word</w:t>
      </w:r>
      <w:r>
        <w:rPr>
          <w:rFonts w:ascii="Arial" w:hAnsi="Arial" w:cs="Arial"/>
          <w:sz w:val="24"/>
          <w:szCs w:val="24"/>
        </w:rPr>
        <w:t>.</w:t>
      </w:r>
    </w:p>
    <w:p w:rsidR="002B53D9" w:rsidRPr="002B53D9" w:rsidRDefault="002B53D9" w:rsidP="006A563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B53D9">
        <w:rPr>
          <w:rFonts w:ascii="Arial" w:hAnsi="Arial" w:cs="Arial"/>
          <w:sz w:val="24"/>
          <w:szCs w:val="24"/>
          <w:u w:val="single"/>
        </w:rPr>
        <w:t>Các động tác tuần tự</w:t>
      </w:r>
    </w:p>
    <w:p w:rsidR="00E357AE" w:rsidRDefault="00085C4D" w:rsidP="006A56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Xin mở Ipad để sẵn sàng </w:t>
      </w:r>
      <w:r w:rsidR="00725981">
        <w:rPr>
          <w:rFonts w:ascii="Arial" w:hAnsi="Arial" w:cs="Arial"/>
          <w:sz w:val="24"/>
          <w:szCs w:val="24"/>
        </w:rPr>
        <w:t>dùng Mail, Notes hay Reminders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5981">
        <w:rPr>
          <w:rFonts w:ascii="Arial" w:hAnsi="Arial" w:cs="Arial"/>
          <w:sz w:val="24"/>
          <w:szCs w:val="24"/>
        </w:rPr>
        <w:t>Keypad xuất hiện.</w:t>
      </w:r>
      <w:proofErr w:type="gramEnd"/>
      <w:r w:rsidR="0072598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Nhấn vào hình trái đất trên keyboard để chuyển qua ngôn ngữ cần sử dụng (Việt, Anh, Pháp).</w:t>
      </w:r>
      <w:proofErr w:type="gramEnd"/>
    </w:p>
    <w:p w:rsidR="00E357AE" w:rsidRDefault="00E357AE" w:rsidP="006A56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85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2346385" cy="2061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438" cy="20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AE" w:rsidRDefault="00E357AE" w:rsidP="006A56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Tiếp </w:t>
      </w:r>
      <w:proofErr w:type="gramStart"/>
      <w:r>
        <w:rPr>
          <w:rFonts w:ascii="Arial" w:hAnsi="Arial" w:cs="Arial"/>
          <w:sz w:val="24"/>
          <w:szCs w:val="24"/>
        </w:rPr>
        <w:t>theo</w:t>
      </w:r>
      <w:proofErr w:type="gramEnd"/>
      <w:r>
        <w:rPr>
          <w:rFonts w:ascii="Arial" w:hAnsi="Arial" w:cs="Arial"/>
          <w:sz w:val="24"/>
          <w:szCs w:val="24"/>
        </w:rPr>
        <w:t xml:space="preserve">, nhấn vào hình micro, ở bên cạnh hình trái đất. </w:t>
      </w:r>
      <w:proofErr w:type="gramStart"/>
      <w:r w:rsidR="00750380">
        <w:rPr>
          <w:rFonts w:ascii="Arial" w:hAnsi="Arial" w:cs="Arial"/>
          <w:sz w:val="24"/>
          <w:szCs w:val="24"/>
        </w:rPr>
        <w:t>Khi thấy hình sau đây xuất hiện là lúc đọ</w:t>
      </w:r>
      <w:r w:rsidR="00725981">
        <w:rPr>
          <w:rFonts w:ascii="Arial" w:hAnsi="Arial" w:cs="Arial"/>
          <w:sz w:val="24"/>
          <w:szCs w:val="24"/>
        </w:rPr>
        <w:t>c chậm cho Ipad đánh máy</w:t>
      </w:r>
      <w:r w:rsidR="00750380">
        <w:rPr>
          <w:rFonts w:ascii="Arial" w:hAnsi="Arial" w:cs="Arial"/>
          <w:sz w:val="24"/>
          <w:szCs w:val="24"/>
        </w:rPr>
        <w:t>.</w:t>
      </w:r>
      <w:proofErr w:type="gramEnd"/>
    </w:p>
    <w:p w:rsidR="00E357AE" w:rsidRDefault="00E357AE" w:rsidP="006A56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2464595" cy="191506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08" cy="191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380">
        <w:rPr>
          <w:rFonts w:ascii="Arial" w:hAnsi="Arial" w:cs="Arial"/>
          <w:sz w:val="24"/>
          <w:szCs w:val="24"/>
        </w:rPr>
        <w:t xml:space="preserve"> </w:t>
      </w:r>
    </w:p>
    <w:p w:rsidR="002B53D9" w:rsidRDefault="00E357AE" w:rsidP="006A56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50380">
        <w:rPr>
          <w:rFonts w:ascii="Arial" w:hAnsi="Arial" w:cs="Arial"/>
          <w:sz w:val="24"/>
          <w:szCs w:val="24"/>
        </w:rPr>
        <w:t>Nếu keyboard</w:t>
      </w:r>
      <w:r>
        <w:rPr>
          <w:rFonts w:ascii="Arial" w:hAnsi="Arial" w:cs="Arial"/>
          <w:sz w:val="24"/>
          <w:szCs w:val="24"/>
        </w:rPr>
        <w:t xml:space="preserve"> đột nhiên trở lại hình 1, hãy nhấn lại </w:t>
      </w:r>
      <w:r w:rsidR="002B53D9">
        <w:rPr>
          <w:rFonts w:ascii="Arial" w:hAnsi="Arial" w:cs="Arial"/>
          <w:sz w:val="24"/>
          <w:szCs w:val="24"/>
        </w:rPr>
        <w:t>vào hình micro và tiếp tục đọc.</w:t>
      </w:r>
      <w:proofErr w:type="gramEnd"/>
    </w:p>
    <w:p w:rsidR="00725981" w:rsidRDefault="00725981" w:rsidP="006A563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5638" w:rsidRPr="006A5638" w:rsidRDefault="002B53D9" w:rsidP="006A56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Chúc bạn thành công mau lẹ.</w:t>
      </w:r>
      <w:proofErr w:type="gramEnd"/>
      <w:r w:rsidR="006A5638">
        <w:rPr>
          <w:rFonts w:ascii="Arial" w:hAnsi="Arial" w:cs="Arial"/>
          <w:sz w:val="24"/>
          <w:szCs w:val="24"/>
        </w:rPr>
        <w:t xml:space="preserve"> </w:t>
      </w:r>
    </w:p>
    <w:sectPr w:rsidR="006A5638" w:rsidRPr="006A5638" w:rsidSect="00E357AE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E2" w:rsidRDefault="007E0BE2" w:rsidP="00006F0E">
      <w:pPr>
        <w:spacing w:after="0" w:line="240" w:lineRule="auto"/>
      </w:pPr>
      <w:r>
        <w:separator/>
      </w:r>
    </w:p>
  </w:endnote>
  <w:endnote w:type="continuationSeparator" w:id="0">
    <w:p w:rsidR="007E0BE2" w:rsidRDefault="007E0BE2" w:rsidP="0000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E2" w:rsidRDefault="007E0BE2" w:rsidP="00006F0E">
      <w:pPr>
        <w:spacing w:after="0" w:line="240" w:lineRule="auto"/>
      </w:pPr>
      <w:r>
        <w:separator/>
      </w:r>
    </w:p>
  </w:footnote>
  <w:footnote w:type="continuationSeparator" w:id="0">
    <w:p w:rsidR="007E0BE2" w:rsidRDefault="007E0BE2" w:rsidP="0000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E" w:rsidRDefault="00006F0E">
    <w:pPr>
      <w:pStyle w:val="Header"/>
      <w:jc w:val="right"/>
    </w:pPr>
  </w:p>
  <w:p w:rsidR="00006F0E" w:rsidRDefault="00006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368"/>
    <w:multiLevelType w:val="hybridMultilevel"/>
    <w:tmpl w:val="96ACB5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2A58"/>
    <w:multiLevelType w:val="hybridMultilevel"/>
    <w:tmpl w:val="7C9AA5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B"/>
    <w:rsid w:val="00006F0E"/>
    <w:rsid w:val="00034D61"/>
    <w:rsid w:val="00085C4D"/>
    <w:rsid w:val="000B5ADB"/>
    <w:rsid w:val="000F26AC"/>
    <w:rsid w:val="00136A99"/>
    <w:rsid w:val="0015367F"/>
    <w:rsid w:val="001A0506"/>
    <w:rsid w:val="001B4135"/>
    <w:rsid w:val="001B423A"/>
    <w:rsid w:val="001B50A2"/>
    <w:rsid w:val="00205157"/>
    <w:rsid w:val="002B4823"/>
    <w:rsid w:val="002B48E6"/>
    <w:rsid w:val="002B53D9"/>
    <w:rsid w:val="002B5D70"/>
    <w:rsid w:val="002D7B38"/>
    <w:rsid w:val="002F26DB"/>
    <w:rsid w:val="00311AE7"/>
    <w:rsid w:val="003601C1"/>
    <w:rsid w:val="003C2627"/>
    <w:rsid w:val="003E6140"/>
    <w:rsid w:val="0045583A"/>
    <w:rsid w:val="00475784"/>
    <w:rsid w:val="004A29EB"/>
    <w:rsid w:val="004B18B0"/>
    <w:rsid w:val="004B2AA9"/>
    <w:rsid w:val="004C0EE2"/>
    <w:rsid w:val="004F0D52"/>
    <w:rsid w:val="0053015B"/>
    <w:rsid w:val="00531C4A"/>
    <w:rsid w:val="0054032E"/>
    <w:rsid w:val="0054700F"/>
    <w:rsid w:val="005514ED"/>
    <w:rsid w:val="005871F5"/>
    <w:rsid w:val="005917CB"/>
    <w:rsid w:val="005B2D1C"/>
    <w:rsid w:val="005E73E7"/>
    <w:rsid w:val="0060439B"/>
    <w:rsid w:val="00604B40"/>
    <w:rsid w:val="00676E23"/>
    <w:rsid w:val="00681F9B"/>
    <w:rsid w:val="00683509"/>
    <w:rsid w:val="00684513"/>
    <w:rsid w:val="006A5638"/>
    <w:rsid w:val="00725981"/>
    <w:rsid w:val="0073031F"/>
    <w:rsid w:val="00750380"/>
    <w:rsid w:val="007A4CE3"/>
    <w:rsid w:val="007E0BE2"/>
    <w:rsid w:val="00803D6C"/>
    <w:rsid w:val="00821C91"/>
    <w:rsid w:val="00877D8F"/>
    <w:rsid w:val="008852AA"/>
    <w:rsid w:val="00915826"/>
    <w:rsid w:val="00924E62"/>
    <w:rsid w:val="0093350C"/>
    <w:rsid w:val="00954A9C"/>
    <w:rsid w:val="00954FE5"/>
    <w:rsid w:val="009B4846"/>
    <w:rsid w:val="009F33EC"/>
    <w:rsid w:val="00A62A12"/>
    <w:rsid w:val="00A855AB"/>
    <w:rsid w:val="00BC38C0"/>
    <w:rsid w:val="00BE62EE"/>
    <w:rsid w:val="00C1726D"/>
    <w:rsid w:val="00CB540D"/>
    <w:rsid w:val="00CB691C"/>
    <w:rsid w:val="00D058A8"/>
    <w:rsid w:val="00D22250"/>
    <w:rsid w:val="00D41359"/>
    <w:rsid w:val="00D9068B"/>
    <w:rsid w:val="00E32CA6"/>
    <w:rsid w:val="00E357AE"/>
    <w:rsid w:val="00E74C95"/>
    <w:rsid w:val="00EE53F4"/>
    <w:rsid w:val="00F059CC"/>
    <w:rsid w:val="00F54AD8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EB"/>
  </w:style>
  <w:style w:type="paragraph" w:styleId="Heading3">
    <w:name w:val="heading 3"/>
    <w:basedOn w:val="Normal"/>
    <w:link w:val="Heading3Char"/>
    <w:uiPriority w:val="9"/>
    <w:qFormat/>
    <w:rsid w:val="004C0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0E"/>
  </w:style>
  <w:style w:type="paragraph" w:styleId="Footer">
    <w:name w:val="footer"/>
    <w:basedOn w:val="Normal"/>
    <w:link w:val="FooterChar"/>
    <w:uiPriority w:val="99"/>
    <w:unhideWhenUsed/>
    <w:rsid w:val="0000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0E"/>
  </w:style>
  <w:style w:type="paragraph" w:customStyle="1" w:styleId="Style3">
    <w:name w:val="Style3"/>
    <w:basedOn w:val="Normal"/>
    <w:next w:val="Normal"/>
    <w:uiPriority w:val="99"/>
    <w:rsid w:val="00540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855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C0EE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EB"/>
  </w:style>
  <w:style w:type="paragraph" w:styleId="Heading3">
    <w:name w:val="heading 3"/>
    <w:basedOn w:val="Normal"/>
    <w:link w:val="Heading3Char"/>
    <w:uiPriority w:val="9"/>
    <w:qFormat/>
    <w:rsid w:val="004C0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0E"/>
  </w:style>
  <w:style w:type="paragraph" w:styleId="Footer">
    <w:name w:val="footer"/>
    <w:basedOn w:val="Normal"/>
    <w:link w:val="FooterChar"/>
    <w:uiPriority w:val="99"/>
    <w:unhideWhenUsed/>
    <w:rsid w:val="0000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0E"/>
  </w:style>
  <w:style w:type="paragraph" w:customStyle="1" w:styleId="Style3">
    <w:name w:val="Style3"/>
    <w:basedOn w:val="Normal"/>
    <w:next w:val="Normal"/>
    <w:uiPriority w:val="99"/>
    <w:rsid w:val="00540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855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C0EE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584">
                      <w:blockQuote w:val="1"/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345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4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1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6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5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93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17222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50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16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6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53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07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55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38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785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636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813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599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26853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917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917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4469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8142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9251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81648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81808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2439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9804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3610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325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082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3032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84855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948465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04461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1416864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031757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60762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3288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722309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25953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10730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786848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1629208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29143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98562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49622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9392454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6076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2364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766213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170437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20055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72766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236212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6607421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2269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187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34616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9123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84927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9134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2368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5793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3727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27756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206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0669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1928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9982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4022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9217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3754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0161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8081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27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71321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7779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984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3421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7766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1211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4648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7008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606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59328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8209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6355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368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81294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6888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0229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4991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6704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7729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6208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6753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5586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2576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06072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6199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7247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3212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37925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05054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01058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5346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1790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17712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8199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8287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74857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862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9582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8765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00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48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20647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621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64842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891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8122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7959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4297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07205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37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475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881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73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03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229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35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94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63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79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90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52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33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56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631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61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423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64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986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541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425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210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266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0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714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02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029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650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A43D-1EFB-4969-8A34-ACFF9512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</dc:creator>
  <cp:lastModifiedBy>DINH</cp:lastModifiedBy>
  <cp:revision>2</cp:revision>
  <cp:lastPrinted>2021-10-04T03:46:00Z</cp:lastPrinted>
  <dcterms:created xsi:type="dcterms:W3CDTF">2022-03-14T16:51:00Z</dcterms:created>
  <dcterms:modified xsi:type="dcterms:W3CDTF">2022-03-14T16:51:00Z</dcterms:modified>
</cp:coreProperties>
</file>